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86" w:rsidRDefault="00271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E7E86" w:rsidRDefault="002718D0">
      <w:pPr>
        <w:pStyle w:val="Heading1"/>
        <w:widowControl w:val="0"/>
      </w:pPr>
      <w:bookmarkStart w:id="1" w:name="_heading=h.30j0zll" w:colFirst="0" w:colLast="0"/>
      <w:bookmarkEnd w:id="1"/>
      <w:r>
        <w:t>KONTE ALLEGHENY</w:t>
      </w: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Calibri" w:eastAsia="Calibri" w:hAnsi="Calibri" w:cs="Calibri"/>
          <w:b/>
          <w:sz w:val="24"/>
          <w:szCs w:val="24"/>
        </w:rPr>
      </w:pPr>
    </w:p>
    <w:p w:rsidR="004E7E86" w:rsidRDefault="002718D0">
      <w:pPr>
        <w:pStyle w:val="Heading2"/>
        <w:widowControl w:val="0"/>
        <w:spacing w:before="52"/>
        <w:rPr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>Sèvis Legal Imigrasyon JFCS</w:t>
      </w:r>
    </w:p>
    <w:p w:rsidR="004E7E86" w:rsidRDefault="002718D0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5743 Bartlett St, Pittsburgh, PA 15217</w:t>
      </w:r>
    </w:p>
    <w:p w:rsidR="004E7E86" w:rsidRDefault="002718D0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Sit entènèt: www.jfcspgh.org</w:t>
      </w:r>
    </w:p>
    <w:p w:rsidR="004E7E86" w:rsidRDefault="002718D0">
      <w:pP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Telefòn: </w:t>
      </w:r>
      <w:hyperlink r:id="rId7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  <w:u w:val="single"/>
          </w:rPr>
          <w:t>(412) 422-7200</w:t>
        </w:r>
      </w:hyperlink>
    </w:p>
    <w:p w:rsidR="004E7E86" w:rsidRDefault="004E7E86">
      <w:pPr>
        <w:pStyle w:val="Heading2"/>
        <w:widowControl w:val="0"/>
        <w:spacing w:before="52"/>
        <w:rPr>
          <w:sz w:val="24"/>
          <w:szCs w:val="24"/>
        </w:rPr>
      </w:pPr>
      <w:bookmarkStart w:id="3" w:name="_heading=h.3znysh7" w:colFirst="0" w:colLast="0"/>
      <w:bookmarkEnd w:id="3"/>
    </w:p>
    <w:p w:rsidR="004E7E86" w:rsidRDefault="002718D0">
      <w:pPr>
        <w:pStyle w:val="Heading2"/>
        <w:widowControl w:val="0"/>
        <w:spacing w:before="52"/>
        <w:rPr>
          <w:sz w:val="24"/>
          <w:szCs w:val="24"/>
        </w:rPr>
      </w:pPr>
      <w:bookmarkStart w:id="4" w:name="_heading=h.2et92p0" w:colFirst="0" w:colLast="0"/>
      <w:bookmarkEnd w:id="4"/>
      <w:r>
        <w:rPr>
          <w:sz w:val="24"/>
          <w:szCs w:val="24"/>
        </w:rPr>
        <w:t>Pwojè Jistis Kominotè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Fifth Avenue Suite 900 Pittsburgh, PA 15222</w:t>
      </w:r>
    </w:p>
    <w:p w:rsidR="004E7E86" w:rsidRDefault="002718D0">
      <w:pPr>
        <w:widowControl w:val="0"/>
        <w:spacing w:before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widowControl w:val="0"/>
        <w:spacing w:before="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https://www.communityjusticeproject.org/en-espanol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412-434-6002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gratis: 866-482-3076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412-434-5706</w:t>
      </w: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Times New Roman" w:eastAsia="Times New Roman" w:hAnsi="Times New Roman" w:cs="Times New Roman"/>
          <w:b/>
        </w:rPr>
      </w:pPr>
    </w:p>
    <w:p w:rsidR="004E7E86" w:rsidRDefault="002718D0">
      <w:pPr>
        <w:pStyle w:val="Heading2"/>
        <w:widowControl w:val="0"/>
        <w:rPr>
          <w:sz w:val="24"/>
          <w:szCs w:val="24"/>
        </w:rPr>
      </w:pPr>
      <w:bookmarkStart w:id="5" w:name="_heading=h.tyjcwt" w:colFirst="0" w:colLast="0"/>
      <w:bookmarkEnd w:id="5"/>
      <w:r>
        <w:rPr>
          <w:sz w:val="24"/>
          <w:szCs w:val="24"/>
        </w:rPr>
        <w:t>Jistis nan travay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5907 Penn Ave, Suite 320 Pittsburgh, PA 15206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https://www.j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usticeatworklegalaid.org/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412-701-4368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gratis: 800-729-1607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Faks: 412-361-1731</w:t>
      </w:r>
    </w:p>
    <w:p w:rsidR="004E7E86" w:rsidRDefault="002718D0">
      <w:pPr>
        <w:pStyle w:val="Heading1"/>
        <w:widowControl w:val="0"/>
      </w:pPr>
      <w:bookmarkStart w:id="6" w:name="_heading=h.3dy6vkm" w:colFirst="0" w:colLast="0"/>
      <w:bookmarkEnd w:id="6"/>
      <w:r>
        <w:t>KONTE BERKS</w:t>
      </w:r>
    </w:p>
    <w:p w:rsidR="004E7E86" w:rsidRDefault="002718D0">
      <w:pPr>
        <w:widowControl w:val="0"/>
        <w:spacing w:before="137"/>
        <w:ind w:right="190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Aldea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PJC</w:t>
      </w:r>
    </w:p>
    <w:p w:rsidR="004E7E86" w:rsidRDefault="002718D0">
      <w:pPr>
        <w:widowControl w:val="0"/>
        <w:spacing w:before="137"/>
        <w:ind w:right="19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532 Walnut St, Reading, PA 19601</w:t>
      </w:r>
    </w:p>
    <w:p w:rsidR="004E7E86" w:rsidRDefault="00271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 entènèt: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https://aldeapjc.org</w:t>
        </w:r>
      </w:hyperlink>
    </w:p>
    <w:p w:rsidR="004E7E86" w:rsidRDefault="00271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Telefòn: </w:t>
      </w:r>
      <w:hyperlink r:id="rId13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</w:rPr>
          <w:t>(484) 877-8002</w:t>
        </w:r>
      </w:hyperlink>
    </w:p>
    <w:p w:rsidR="004E7E86" w:rsidRDefault="004E7E86">
      <w:pPr>
        <w:rPr>
          <w:sz w:val="24"/>
          <w:szCs w:val="24"/>
        </w:rPr>
      </w:pPr>
    </w:p>
    <w:p w:rsidR="004E7E86" w:rsidRDefault="002718D0">
      <w:pPr>
        <w:pStyle w:val="Heading2"/>
        <w:widowControl w:val="0"/>
        <w:spacing w:before="137"/>
        <w:ind w:right="1903"/>
        <w:rPr>
          <w:sz w:val="24"/>
          <w:szCs w:val="24"/>
        </w:rPr>
      </w:pPr>
      <w:bookmarkStart w:id="7" w:name="_heading=h.1t3h5sf" w:colFirst="0" w:colLast="0"/>
      <w:bookmarkEnd w:id="7"/>
      <w:r>
        <w:rPr>
          <w:sz w:val="24"/>
          <w:szCs w:val="24"/>
        </w:rPr>
        <w:t>Katolik Charities nan Allentown (Lekti)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234 Grace Street Reading, PA 19611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 entènèt: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https://www.catholiccharitiesad.org/</w:t>
        </w:r>
      </w:hyperlink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Telefòn: 610- 376-7144</w:t>
      </w:r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Faks: 610-376-7145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7E86" w:rsidRDefault="004E7E86">
      <w:pPr>
        <w:widowControl w:val="0"/>
        <w:spacing w:before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22A" w:rsidRDefault="0056422A">
      <w:pPr>
        <w:pStyle w:val="Heading2"/>
        <w:widowControl w:val="0"/>
        <w:spacing w:before="9"/>
        <w:rPr>
          <w:sz w:val="24"/>
          <w:szCs w:val="24"/>
        </w:rPr>
      </w:pPr>
      <w:bookmarkStart w:id="8" w:name="_heading=h.4d34og8" w:colFirst="0" w:colLast="0"/>
      <w:bookmarkEnd w:id="8"/>
    </w:p>
    <w:p w:rsidR="004E7E86" w:rsidRDefault="002718D0">
      <w:pPr>
        <w:pStyle w:val="Heading2"/>
        <w:widowControl w:val="0"/>
        <w:spacing w:before="9"/>
        <w:rPr>
          <w:sz w:val="24"/>
          <w:szCs w:val="24"/>
        </w:rPr>
      </w:pPr>
      <w:proofErr w:type="spellStart"/>
      <w:r>
        <w:rPr>
          <w:sz w:val="24"/>
          <w:szCs w:val="24"/>
        </w:rPr>
        <w:t>Pwojè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Jistis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Kominotè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Lekti</w:t>
      </w:r>
      <w:proofErr w:type="spellEnd"/>
      <w:r>
        <w:rPr>
          <w:sz w:val="24"/>
          <w:szCs w:val="24"/>
        </w:rPr>
        <w:t>)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501 Washington St. Suite 308 Reading, PA 19601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 entènèt: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https://www.communityjusticeproject.org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https://www.communityjusticeproject.org/en-espanol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Diana: 610-370-7296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Benita: 610-370-7459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Faks: 610-370-7556</w:t>
      </w:r>
    </w:p>
    <w:p w:rsidR="004E7E86" w:rsidRDefault="002718D0">
      <w:pPr>
        <w:pStyle w:val="Heading1"/>
        <w:widowControl w:val="0"/>
      </w:pPr>
      <w:bookmarkStart w:id="9" w:name="_heading=h.2s8eyo1" w:colFirst="0" w:colLast="0"/>
      <w:bookmarkEnd w:id="9"/>
      <w:r>
        <w:t>KONTE BUCKS</w:t>
      </w:r>
    </w:p>
    <w:p w:rsidR="004E7E86" w:rsidRDefault="002718D0">
      <w:pPr>
        <w:pStyle w:val="Heading2"/>
      </w:pPr>
      <w:bookmarkStart w:id="10" w:name="_heading=h.17dp8vu" w:colFirst="0" w:colLast="0"/>
      <w:bookmarkEnd w:id="10"/>
      <w:r>
        <w:t>Aksyon Dwa Imigrasyon</w:t>
      </w:r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 West Oakland Avenue Doylestown, PA 18901</w:t>
      </w:r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17">
        <w:r>
          <w:rPr>
            <w:rFonts w:ascii="Times New Roman" w:eastAsia="Times New Roman" w:hAnsi="Times New Roman" w:cs="Times New Roman"/>
            <w:color w:val="1A73E8"/>
            <w:sz w:val="21"/>
            <w:szCs w:val="21"/>
            <w:highlight w:val="white"/>
          </w:rPr>
          <w:t>https://immigrantrightsaction.org/</w:t>
        </w:r>
      </w:hyperlink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267-910-9030 oswa 247-935-9425</w:t>
      </w:r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Kontakte sou sit entènèt: </w:t>
      </w:r>
      <w:hyperlink r:id="rId18">
        <w:r>
          <w:rPr>
            <w:rFonts w:ascii="Times New Roman" w:eastAsia="Times New Roman" w:hAnsi="Times New Roman" w:cs="Times New Roman"/>
            <w:color w:val="1155CC"/>
            <w:u w:val="single"/>
          </w:rPr>
          <w:t>https://immigrantrightsaction.org/contact/</w:t>
        </w:r>
      </w:hyperlink>
    </w:p>
    <w:p w:rsidR="004E7E86" w:rsidRDefault="002718D0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</w:rPr>
        <w:t xml:space="preserve">Imèl: </w:t>
      </w:r>
      <w:r>
        <w:rPr>
          <w:rFonts w:ascii="Times New Roman" w:eastAsia="Times New Roman" w:hAnsi="Times New Roman" w:cs="Times New Roman"/>
          <w:color w:val="333333"/>
        </w:rPr>
        <w:t>info@immigrantrightsaction.org</w:t>
      </w:r>
    </w:p>
    <w:p w:rsidR="004E7E86" w:rsidRDefault="004E7E86">
      <w:pPr>
        <w:rPr>
          <w:rFonts w:ascii="Times New Roman" w:eastAsia="Times New Roman" w:hAnsi="Times New Roman" w:cs="Times New Roman"/>
        </w:rPr>
      </w:pPr>
    </w:p>
    <w:p w:rsidR="004E7E86" w:rsidRDefault="004E7E8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7E86" w:rsidRDefault="002718D0">
      <w:pPr>
        <w:pStyle w:val="Heading1"/>
        <w:rPr>
          <w:sz w:val="30"/>
          <w:szCs w:val="30"/>
        </w:rPr>
      </w:pPr>
      <w:bookmarkStart w:id="11" w:name="_heading=h.3rdcrjn" w:colFirst="0" w:colLast="0"/>
      <w:bookmarkEnd w:id="11"/>
      <w:r>
        <w:t>KONTE DAUPHIN</w:t>
      </w:r>
    </w:p>
    <w:p w:rsidR="004E7E86" w:rsidRDefault="004E7E86">
      <w:pPr>
        <w:widowControl w:val="0"/>
        <w:ind w:right="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2"/>
        <w:widowControl w:val="0"/>
        <w:ind w:right="82"/>
        <w:rPr>
          <w:sz w:val="24"/>
          <w:szCs w:val="24"/>
        </w:rPr>
      </w:pPr>
      <w:bookmarkStart w:id="12" w:name="_heading=h.26in1rg" w:colFirst="0" w:colLast="0"/>
      <w:bookmarkEnd w:id="12"/>
      <w:r>
        <w:rPr>
          <w:sz w:val="24"/>
          <w:szCs w:val="24"/>
        </w:rPr>
        <w:t>Katolik Charities Imigrasyon Legal Services</w:t>
      </w:r>
    </w:p>
    <w:p w:rsidR="004E7E86" w:rsidRDefault="002718D0">
      <w:pPr>
        <w:widowControl w:val="0"/>
        <w:ind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939 East Park Drive Suite 102 Harrisburg, PA 17111</w:t>
      </w:r>
    </w:p>
    <w:p w:rsidR="004E7E86" w:rsidRDefault="002718D0">
      <w:pPr>
        <w:widowControl w:val="0"/>
        <w:ind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19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http://www.cchbg.org</w:t>
        </w:r>
      </w:hyperlink>
    </w:p>
    <w:p w:rsidR="004E7E86" w:rsidRDefault="002718D0">
      <w:pPr>
        <w:widowControl w:val="0"/>
        <w:ind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717-232-0568</w:t>
      </w:r>
    </w:p>
    <w:p w:rsidR="004E7E86" w:rsidRDefault="002718D0">
      <w:pPr>
        <w:widowControl w:val="0"/>
        <w:spacing w:before="8"/>
        <w:ind w:right="8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Imèl: ahabeeb@cchbg.org</w:t>
      </w:r>
    </w:p>
    <w:p w:rsidR="004E7E86" w:rsidRDefault="002718D0">
      <w:pPr>
        <w:widowControl w:val="0"/>
        <w:spacing w:before="8"/>
        <w:ind w:right="8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pStyle w:val="Heading2"/>
        <w:rPr>
          <w:sz w:val="24"/>
          <w:szCs w:val="24"/>
        </w:rPr>
      </w:pPr>
      <w:bookmarkStart w:id="13" w:name="_heading=h.lnxbz9" w:colFirst="0" w:colLast="0"/>
      <w:bookmarkEnd w:id="13"/>
      <w:r>
        <w:rPr>
          <w:sz w:val="24"/>
          <w:szCs w:val="24"/>
        </w:rPr>
        <w:t>Pwojè Jistis Kominotè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118 Locust St. Harrisburg, PA 17101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20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https://www.communityjusticeproject.org/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hyperlink r:id="rId21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https://www.communityjusticeproject.org/en-espanol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717-236-9486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gratis: 800-322-7572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717-233-4088</w:t>
      </w:r>
    </w:p>
    <w:p w:rsidR="004E7E86" w:rsidRDefault="004E7E86">
      <w:pPr>
        <w:widowControl w:val="0"/>
        <w:spacing w:before="8"/>
        <w:ind w:right="879"/>
        <w:rPr>
          <w:rFonts w:ascii="Times New Roman" w:eastAsia="Times New Roman" w:hAnsi="Times New Roman" w:cs="Times New Roman"/>
          <w:sz w:val="24"/>
          <w:szCs w:val="24"/>
        </w:rPr>
      </w:pPr>
    </w:p>
    <w:p w:rsidR="004E7E86" w:rsidRDefault="002718D0">
      <w:pPr>
        <w:pStyle w:val="Heading2"/>
        <w:widowControl w:val="0"/>
        <w:rPr>
          <w:sz w:val="24"/>
          <w:szCs w:val="24"/>
        </w:rPr>
      </w:pPr>
      <w:bookmarkStart w:id="14" w:name="_heading=h.35nkun2" w:colFirst="0" w:colLast="0"/>
      <w:bookmarkEnd w:id="14"/>
      <w:r>
        <w:rPr>
          <w:sz w:val="24"/>
          <w:szCs w:val="24"/>
        </w:rPr>
        <w:t>Sèvis Legal Imigrasyon Compass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717 N. 2nd St. Harrisburg, PA 17102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22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https://www.compassimmigrationlegal.org/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1-717-576-3427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1-866-Mande-CILS/ 1-866-275-2457</w:t>
      </w:r>
    </w:p>
    <w:p w:rsidR="004E7E86" w:rsidRDefault="004E7E86">
      <w:pPr>
        <w:widowControl w:val="0"/>
        <w:spacing w:before="8"/>
        <w:ind w:right="879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2"/>
        <w:widowControl w:val="0"/>
        <w:ind w:right="37"/>
        <w:rPr>
          <w:sz w:val="24"/>
          <w:szCs w:val="24"/>
        </w:rPr>
      </w:pPr>
      <w:bookmarkStart w:id="15" w:name="_heading=h.1ksv4uv" w:colFirst="0" w:colLast="0"/>
      <w:bookmarkEnd w:id="15"/>
      <w:r>
        <w:rPr>
          <w:sz w:val="24"/>
          <w:szCs w:val="24"/>
        </w:rPr>
        <w:t>Sant Sèvis Entènasyonal Sèvis Imigrasyon</w:t>
      </w:r>
    </w:p>
    <w:p w:rsidR="004E7E86" w:rsidRDefault="002718D0">
      <w:pPr>
        <w:widowControl w:val="0"/>
        <w:ind w:right="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 S. River St. Harrisburg, PA 17101</w:t>
      </w:r>
    </w:p>
    <w:p w:rsidR="004E7E86" w:rsidRDefault="002718D0">
      <w:pPr>
        <w:widowControl w:val="0"/>
        <w:ind w:right="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 entènèt: http://www.isc76.org/</w:t>
      </w:r>
    </w:p>
    <w:p w:rsidR="004E7E86" w:rsidRDefault="002718D0">
      <w:pPr>
        <w:widowControl w:val="0"/>
        <w:ind w:right="1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717-236-9401 (Sèvis Imigrasyon)</w:t>
      </w:r>
    </w:p>
    <w:p w:rsidR="004E7E86" w:rsidRDefault="002718D0">
      <w:pPr>
        <w:widowControl w:val="0"/>
        <w:ind w:right="1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Imèl: </w:t>
      </w:r>
      <w:hyperlink r:id="rId23">
        <w:r>
          <w:rPr>
            <w:rFonts w:ascii="Times New Roman" w:eastAsia="Times New Roman" w:hAnsi="Times New Roman" w:cs="Times New Roman"/>
            <w:color w:val="1155CC"/>
            <w:u w:val="single"/>
          </w:rPr>
          <w:t>tnp@isc76.org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widowControl w:val="0"/>
        <w:ind w:right="12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717-236-3821</w:t>
      </w:r>
    </w:p>
    <w:p w:rsidR="004E7E86" w:rsidRDefault="002718D0">
      <w:pPr>
        <w:widowControl w:val="0"/>
        <w:spacing w:before="12"/>
        <w:ind w:right="11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pStyle w:val="Heading1"/>
        <w:widowControl w:val="0"/>
      </w:pPr>
      <w:bookmarkStart w:id="16" w:name="_heading=h.44sinio" w:colFirst="0" w:colLast="0"/>
      <w:bookmarkEnd w:id="16"/>
      <w:r>
        <w:t>KONTE DELAWARE</w:t>
      </w: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4E7E86">
      <w:pPr>
        <w:pStyle w:val="Heading2"/>
        <w:widowControl w:val="0"/>
        <w:ind w:right="0"/>
      </w:pPr>
      <w:bookmarkStart w:id="17" w:name="_heading=h.2jxsxqh" w:colFirst="0" w:colLast="0"/>
      <w:bookmarkEnd w:id="17"/>
    </w:p>
    <w:p w:rsidR="004E7E86" w:rsidRDefault="002718D0">
      <w:pPr>
        <w:pStyle w:val="Heading2"/>
        <w:widowControl w:val="0"/>
        <w:ind w:right="0"/>
        <w:rPr>
          <w:sz w:val="24"/>
          <w:szCs w:val="24"/>
        </w:rPr>
      </w:pPr>
      <w:bookmarkStart w:id="18" w:name="_heading=h.z337ya" w:colFirst="0" w:colLast="0"/>
      <w:bookmarkEnd w:id="18"/>
      <w:r>
        <w:rPr>
          <w:sz w:val="24"/>
          <w:szCs w:val="24"/>
        </w:rPr>
        <w:t>Villanova University School of Law: Klinik pou sèvis azil, refijye, ak imigran ak klinik èd legal travayè agrikòl</w:t>
      </w:r>
    </w:p>
    <w:p w:rsidR="004E7E86" w:rsidRDefault="002718D0">
      <w:pPr>
        <w:widowControl w:val="0"/>
        <w:ind w:right="9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299 N. Spring Mill Rd. Villanova, PA 19085</w:t>
      </w:r>
    </w:p>
    <w:p w:rsidR="004E7E86" w:rsidRDefault="002718D0">
      <w:pPr>
        <w:widowControl w:val="0"/>
        <w:ind w:right="9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villanova.edu/cares</w:t>
        </w:r>
      </w:hyperlink>
    </w:p>
    <w:p w:rsidR="004E7E86" w:rsidRDefault="002718D0">
      <w:pPr>
        <w:widowControl w:val="0"/>
        <w:ind w:right="9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610-519-5894</w:t>
      </w:r>
    </w:p>
    <w:p w:rsidR="004E7E86" w:rsidRDefault="002718D0">
      <w:pPr>
        <w:widowControl w:val="0"/>
        <w:ind w:right="9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Linea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: 866-655-4419</w:t>
      </w:r>
    </w:p>
    <w:p w:rsidR="004E7E86" w:rsidRDefault="002718D0">
      <w:pPr>
        <w:widowControl w:val="0"/>
        <w:ind w:right="942"/>
        <w:rPr>
          <w:rFonts w:ascii="Times New Roman" w:eastAsia="Times New Roman" w:hAnsi="Times New Roman" w:cs="Times New Roman"/>
        </w:rPr>
        <w:sectPr w:rsidR="004E7E86">
          <w:headerReference w:type="default" r:id="rId25"/>
          <w:footerReference w:type="default" r:id="rId26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Nimewo gratis: 866-655-4419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  <w:sectPr w:rsidR="004E7E8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680" w:space="0"/>
            <w:col w:w="4680" w:space="0"/>
          </w:cols>
        </w:sectPr>
      </w:pPr>
    </w:p>
    <w:p w:rsidR="004E7E86" w:rsidRDefault="002718D0">
      <w:pPr>
        <w:pStyle w:val="Heading1"/>
        <w:widowControl w:val="0"/>
      </w:pPr>
      <w:bookmarkStart w:id="19" w:name="_heading=h.3j2qqm3" w:colFirst="0" w:colLast="0"/>
      <w:bookmarkEnd w:id="19"/>
      <w:r>
        <w:t>KONTE FRANKLIN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</w:rPr>
      </w:pPr>
    </w:p>
    <w:p w:rsidR="004E7E86" w:rsidRDefault="002718D0">
      <w:pPr>
        <w:pStyle w:val="Heading2"/>
        <w:widowControl w:val="0"/>
        <w:ind w:right="1924"/>
        <w:rPr>
          <w:sz w:val="24"/>
          <w:szCs w:val="24"/>
        </w:rPr>
      </w:pPr>
      <w:bookmarkStart w:id="20" w:name="_heading=h.1y810tw" w:colFirst="0" w:colLast="0"/>
      <w:bookmarkEnd w:id="20"/>
      <w:r>
        <w:rPr>
          <w:sz w:val="24"/>
          <w:szCs w:val="24"/>
        </w:rPr>
        <w:t>Sèvis Legal Konte Franklin</w:t>
      </w:r>
    </w:p>
    <w:p w:rsidR="004E7E86" w:rsidRDefault="002718D0">
      <w:pPr>
        <w:widowControl w:val="0"/>
        <w:ind w:right="1924"/>
        <w:rPr>
          <w:rFonts w:ascii="Times New Roman" w:eastAsia="Times New Roman" w:hAnsi="Times New Roman" w:cs="Times New Roman"/>
          <w:color w:val="1D1D1D"/>
          <w:highlight w:val="white"/>
        </w:rPr>
      </w:pPr>
      <w:r>
        <w:rPr>
          <w:rFonts w:ascii="Times New Roman" w:eastAsia="Times New Roman" w:hAnsi="Times New Roman" w:cs="Times New Roman"/>
          <w:color w:val="1D1D1D"/>
          <w:highlight w:val="white"/>
        </w:rPr>
        <w:t>336 Lincoln Way East Suite B Chambersburg, PA 17201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color w:val="1D1D1D"/>
          <w:highlight w:val="white"/>
        </w:rPr>
      </w:pPr>
      <w:r>
        <w:rPr>
          <w:rFonts w:ascii="Times New Roman" w:eastAsia="Times New Roman" w:hAnsi="Times New Roman" w:cs="Times New Roman"/>
          <w:color w:val="1D1D1D"/>
          <w:highlight w:val="white"/>
        </w:rPr>
        <w:t xml:space="preserve">Sitwèb: </w:t>
      </w:r>
      <w:hyperlink r:id="rId27">
        <w:r>
          <w:rPr>
            <w:rFonts w:ascii="Times New Roman" w:eastAsia="Times New Roman" w:hAnsi="Times New Roman" w:cs="Times New Roman"/>
            <w:color w:val="1155CC"/>
            <w:u w:val="single"/>
          </w:rPr>
          <w:t>Sèvis Legal Konte Franklin</w:t>
        </w:r>
      </w:hyperlink>
    </w:p>
    <w:p w:rsidR="004E7E86" w:rsidRDefault="002718D0">
      <w:pPr>
        <w:widowControl w:val="0"/>
        <w:ind w:right="19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717-262-2326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717-262-2360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Konte yo sèvi: Franklin, Fulton, Adams, Cumberland, Juniata, Huntingdon, Perry.</w:t>
      </w:r>
    </w:p>
    <w:p w:rsidR="004E7E86" w:rsidRDefault="004E7E86">
      <w:pPr>
        <w:widowControl w:val="0"/>
        <w:rPr>
          <w:rFonts w:ascii="Times New Roman" w:eastAsia="Times New Roman" w:hAnsi="Times New Roman" w:cs="Times New Roman"/>
        </w:rPr>
      </w:pP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1"/>
        <w:widowControl w:val="0"/>
      </w:pPr>
      <w:bookmarkStart w:id="21" w:name="_heading=h.4i7ojhp" w:colFirst="0" w:colLast="0"/>
      <w:bookmarkEnd w:id="21"/>
      <w:r>
        <w:t>KONTE LACKAWANNA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2"/>
        <w:widowControl w:val="0"/>
        <w:spacing w:before="151"/>
        <w:rPr>
          <w:sz w:val="24"/>
          <w:szCs w:val="24"/>
        </w:rPr>
      </w:pPr>
      <w:bookmarkStart w:id="22" w:name="_heading=h.2xcytpi" w:colFirst="0" w:colLast="0"/>
      <w:bookmarkEnd w:id="22"/>
      <w:r>
        <w:rPr>
          <w:sz w:val="24"/>
          <w:szCs w:val="24"/>
        </w:rPr>
        <w:t>Katolik òganizasyon charitab nan Scranton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600 Wyoming Ave. Scranton, PA 18509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2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https://www.dioceseofscranton.org/css/immigration%20program/</w:t>
        </w:r>
      </w:hyperlink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Telefòn: 570-207-2283, ekst. 2121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Imèl: info@dioceseofscranton.org</w:t>
      </w:r>
    </w:p>
    <w:p w:rsidR="004E7E86" w:rsidRDefault="004E7E86">
      <w:pPr>
        <w:widowControl w:val="0"/>
        <w:spacing w:before="12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2"/>
        <w:widowControl w:val="0"/>
        <w:spacing w:before="12"/>
        <w:rPr>
          <w:sz w:val="24"/>
          <w:szCs w:val="24"/>
        </w:rPr>
      </w:pPr>
      <w:bookmarkStart w:id="23" w:name="_heading=h.1ci93xb" w:colFirst="0" w:colLast="0"/>
      <w:bookmarkEnd w:id="23"/>
      <w:r>
        <w:rPr>
          <w:sz w:val="24"/>
          <w:szCs w:val="24"/>
        </w:rPr>
        <w:t>Pwojè Jistis Kominotè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111 South Main Ave Scranton, PA 18504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2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hyperlink r:id="rId3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h </w:t>
        </w:r>
      </w:hyperlink>
      <w:hyperlink r:id="rId31">
        <w:r>
          <w:rPr>
            <w:rFonts w:ascii="Times New Roman" w:eastAsia="Times New Roman" w:hAnsi="Times New Roman" w:cs="Times New Roman"/>
            <w:color w:val="1155CC"/>
            <w:u w:val="single"/>
          </w:rPr>
          <w:t>ttps://www.communityjusticeproject.org/en-espanol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T: 570-354-2741 oswa 570-880-7698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F: 570-880-7832</w:t>
      </w:r>
    </w:p>
    <w:p w:rsidR="004E7E86" w:rsidRDefault="004E7E86">
      <w:pPr>
        <w:widowControl w:val="0"/>
        <w:spacing w:before="12"/>
        <w:rPr>
          <w:rFonts w:ascii="Times New Roman" w:eastAsia="Times New Roman" w:hAnsi="Times New Roman" w:cs="Times New Roman"/>
          <w:sz w:val="24"/>
          <w:szCs w:val="24"/>
        </w:rPr>
      </w:pPr>
    </w:p>
    <w:p w:rsidR="004E7E86" w:rsidRDefault="002718D0">
      <w:pPr>
        <w:pStyle w:val="Heading1"/>
        <w:widowControl w:val="0"/>
      </w:pPr>
      <w:bookmarkStart w:id="24" w:name="_heading=h.3whwml4" w:colFirst="0" w:colLast="0"/>
      <w:bookmarkEnd w:id="24"/>
      <w:r>
        <w:t>LANCASTER KONTE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2"/>
        <w:widowControl w:val="0"/>
        <w:spacing w:before="122"/>
        <w:rPr>
          <w:sz w:val="24"/>
          <w:szCs w:val="24"/>
        </w:rPr>
      </w:pPr>
      <w:bookmarkStart w:id="25" w:name="_heading=h.2bn6wsx" w:colFirst="0" w:colLast="0"/>
      <w:bookmarkEnd w:id="25"/>
      <w:r>
        <w:rPr>
          <w:sz w:val="24"/>
          <w:szCs w:val="24"/>
        </w:rPr>
        <w:t>Sèvis Mondyal Legliz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308 E. King St. Lancaster, PA 17602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32">
        <w:r>
          <w:rPr>
            <w:rFonts w:ascii="Times New Roman" w:eastAsia="Times New Roman" w:hAnsi="Times New Roman" w:cs="Times New Roman"/>
            <w:color w:val="1155CC"/>
            <w:u w:val="single"/>
          </w:rPr>
          <w:t>https://cwslancaster.org/</w:t>
        </w:r>
      </w:hyperlink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717-381-2890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  <w:color w:val="2A2A2A"/>
          <w:shd w:val="clear" w:color="auto" w:fill="F2F2F2"/>
        </w:rPr>
      </w:pPr>
      <w:r>
        <w:rPr>
          <w:rFonts w:ascii="Times New Roman" w:eastAsia="Times New Roman" w:hAnsi="Times New Roman" w:cs="Times New Roman"/>
        </w:rPr>
        <w:t xml:space="preserve">Sèvis Legal Imigrasyon: </w:t>
      </w:r>
      <w:r>
        <w:rPr>
          <w:rFonts w:ascii="Times New Roman" w:eastAsia="Times New Roman" w:hAnsi="Times New Roman" w:cs="Times New Roman"/>
          <w:color w:val="2A2A2A"/>
          <w:shd w:val="clear" w:color="auto" w:fill="F2F2F2"/>
        </w:rPr>
        <w:t>717-358-9396</w:t>
      </w:r>
    </w:p>
    <w:p w:rsidR="004E7E86" w:rsidRDefault="002718D0">
      <w:pPr>
        <w:widowControl w:val="0"/>
        <w:spacing w:befor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717-381-2896</w:t>
      </w:r>
    </w:p>
    <w:p w:rsidR="004E7E86" w:rsidRDefault="004E7E86">
      <w:pPr>
        <w:widowControl w:val="0"/>
        <w:spacing w:before="12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1"/>
        <w:widowControl w:val="0"/>
      </w:pPr>
      <w:bookmarkStart w:id="26" w:name="_heading=h.qsh70q" w:colFirst="0" w:colLast="0"/>
      <w:bookmarkEnd w:id="26"/>
      <w:r>
        <w:t>KONTE LEHIGH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2"/>
        <w:widowControl w:val="0"/>
        <w:ind w:right="453"/>
        <w:rPr>
          <w:sz w:val="24"/>
          <w:szCs w:val="24"/>
        </w:rPr>
      </w:pPr>
      <w:bookmarkStart w:id="27" w:name="_heading=h.3as4poj" w:colFirst="0" w:colLast="0"/>
      <w:bookmarkEnd w:id="27"/>
      <w:r>
        <w:rPr>
          <w:sz w:val="24"/>
          <w:szCs w:val="24"/>
        </w:rPr>
        <w:t>Katolik Charite nan Allentown (Allentown)</w:t>
      </w:r>
    </w:p>
    <w:p w:rsidR="004E7E86" w:rsidRDefault="002718D0">
      <w:pPr>
        <w:widowControl w:val="0"/>
        <w:ind w:right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900 South Woodward Street </w:t>
      </w:r>
      <w:proofErr w:type="gramStart"/>
      <w:r>
        <w:rPr>
          <w:rFonts w:ascii="Times New Roman" w:eastAsia="Times New Roman" w:hAnsi="Times New Roman" w:cs="Times New Roman"/>
        </w:rPr>
        <w:t>Allentown ,</w:t>
      </w:r>
      <w:proofErr w:type="gramEnd"/>
      <w:r>
        <w:rPr>
          <w:rFonts w:ascii="Times New Roman" w:eastAsia="Times New Roman" w:hAnsi="Times New Roman" w:cs="Times New Roman"/>
        </w:rPr>
        <w:t xml:space="preserve"> PA 18103</w:t>
      </w:r>
    </w:p>
    <w:p w:rsidR="004E7E86" w:rsidRDefault="002718D0">
      <w:pPr>
        <w:widowControl w:val="0"/>
        <w:ind w:right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33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https://www.allentowndiocese.org/</w:t>
        </w:r>
      </w:hyperlink>
    </w:p>
    <w:p w:rsidR="004E7E86" w:rsidRDefault="002718D0">
      <w:pPr>
        <w:widowControl w:val="0"/>
        <w:ind w:right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610-435-1541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610-435-4367</w:t>
      </w:r>
    </w:p>
    <w:p w:rsidR="004E7E86" w:rsidRDefault="004E7E8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7E86" w:rsidRDefault="002718D0">
      <w:pPr>
        <w:pStyle w:val="Heading1"/>
        <w:widowControl w:val="0"/>
        <w:spacing w:before="12"/>
        <w:ind w:right="670"/>
      </w:pPr>
      <w:bookmarkStart w:id="28" w:name="_heading=h.1pxezwc" w:colFirst="0" w:colLast="0"/>
      <w:bookmarkEnd w:id="28"/>
      <w:r>
        <w:t>KONTE LUZÈN</w:t>
      </w:r>
    </w:p>
    <w:p w:rsidR="004E7E86" w:rsidRDefault="004E7E86">
      <w:pPr>
        <w:widowControl w:val="0"/>
        <w:spacing w:before="12"/>
        <w:ind w:right="670"/>
        <w:rPr>
          <w:rFonts w:ascii="Times New Roman" w:eastAsia="Times New Roman" w:hAnsi="Times New Roman" w:cs="Times New Roman"/>
          <w:b/>
        </w:rPr>
      </w:pPr>
    </w:p>
    <w:p w:rsidR="004E7E86" w:rsidRDefault="002718D0">
      <w:pPr>
        <w:pStyle w:val="Heading2"/>
        <w:widowControl w:val="0"/>
        <w:spacing w:before="12"/>
        <w:ind w:right="670"/>
        <w:rPr>
          <w:sz w:val="24"/>
          <w:szCs w:val="24"/>
        </w:rPr>
      </w:pPr>
      <w:bookmarkStart w:id="29" w:name="_heading=h.49x2ik5" w:colFirst="0" w:colLast="0"/>
      <w:bookmarkEnd w:id="29"/>
      <w:r>
        <w:rPr>
          <w:sz w:val="24"/>
          <w:szCs w:val="24"/>
        </w:rPr>
        <w:t>Pwojè Jistis Kominotè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101 W. Broad Street Suite 611 Hazelton Pa 18201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Box 2308 Hazleton PA 18201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3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https://www.communityjusticeproject.org/home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: https://www.communityjusticeproject.org/en-espanol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T: 570-501-3356</w:t>
      </w:r>
    </w:p>
    <w:p w:rsidR="004E7E86" w:rsidRDefault="004E7E86">
      <w:pPr>
        <w:widowControl w:val="0"/>
        <w:spacing w:before="12"/>
        <w:ind w:right="670"/>
        <w:rPr>
          <w:rFonts w:ascii="Times New Roman" w:eastAsia="Times New Roman" w:hAnsi="Times New Roman" w:cs="Times New Roman"/>
          <w:sz w:val="24"/>
          <w:szCs w:val="24"/>
        </w:rPr>
      </w:pPr>
    </w:p>
    <w:p w:rsidR="004E7E86" w:rsidRDefault="002718D0">
      <w:pPr>
        <w:pStyle w:val="Heading1"/>
        <w:widowControl w:val="0"/>
      </w:pPr>
      <w:bookmarkStart w:id="30" w:name="_heading=h.2p2csry" w:colFirst="0" w:colLast="0"/>
      <w:bookmarkEnd w:id="30"/>
      <w:r>
        <w:lastRenderedPageBreak/>
        <w:t>KONTE LYCOMING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E86" w:rsidRDefault="002718D0">
      <w:pPr>
        <w:pStyle w:val="Heading2"/>
        <w:widowControl w:val="0"/>
        <w:spacing w:before="122"/>
        <w:ind w:right="792"/>
        <w:rPr>
          <w:sz w:val="24"/>
          <w:szCs w:val="24"/>
        </w:rPr>
      </w:pPr>
      <w:bookmarkStart w:id="31" w:name="_heading=h.147n2zr" w:colFirst="0" w:colLast="0"/>
      <w:bookmarkEnd w:id="31"/>
      <w:r>
        <w:rPr>
          <w:sz w:val="24"/>
          <w:szCs w:val="24"/>
        </w:rPr>
        <w:t>Pwosè pwogram entènasyonal yo</w:t>
      </w:r>
    </w:p>
    <w:p w:rsidR="004E7E86" w:rsidRDefault="002718D0">
      <w:pPr>
        <w:widowControl w:val="0"/>
        <w:spacing w:before="12"/>
        <w:ind w:right="4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420 Elmira St. Williamsport, PA 17701</w:t>
      </w:r>
    </w:p>
    <w:p w:rsidR="004E7E86" w:rsidRDefault="002718D0">
      <w:pPr>
        <w:widowControl w:val="0"/>
        <w:spacing w:before="12"/>
        <w:ind w:right="4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35">
        <w:r>
          <w:rPr>
            <w:rFonts w:ascii="Times New Roman" w:eastAsia="Times New Roman" w:hAnsi="Times New Roman" w:cs="Times New Roman"/>
            <w:color w:val="1155CC"/>
            <w:u w:val="single"/>
          </w:rPr>
          <w:t>https://thriveip.org/immigration-legal-services/</w:t>
        </w:r>
      </w:hyperlink>
    </w:p>
    <w:p w:rsidR="004E7E86" w:rsidRDefault="002718D0">
      <w:pPr>
        <w:widowControl w:val="0"/>
        <w:spacing w:before="12"/>
        <w:ind w:right="404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Telefòn: </w:t>
      </w:r>
      <w:r>
        <w:rPr>
          <w:rFonts w:ascii="Times New Roman" w:eastAsia="Times New Roman" w:hAnsi="Times New Roman" w:cs="Times New Roman"/>
          <w:highlight w:val="white"/>
        </w:rPr>
        <w:t>570-337-2898 oswa</w:t>
      </w:r>
      <w:r>
        <w:rPr>
          <w:rFonts w:ascii="Times New Roman" w:eastAsia="Times New Roman" w:hAnsi="Times New Roman" w:cs="Times New Roman"/>
          <w:color w:val="66666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570 -478-0081</w:t>
      </w:r>
    </w:p>
    <w:p w:rsidR="004E7E86" w:rsidRDefault="002718D0">
      <w:pPr>
        <w:widowControl w:val="0"/>
        <w:spacing w:before="12"/>
        <w:ind w:right="40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 xml:space="preserve">Konsiltasyon atravè 570-487-0081, imèl </w:t>
      </w:r>
      <w:hyperlink r:id="rId3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jody@thriveip.org 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, oswa </w:t>
      </w:r>
      <w:hyperlink r:id="rId37">
        <w:r>
          <w:rPr>
            <w:rFonts w:ascii="Times New Roman" w:eastAsia="Times New Roman" w:hAnsi="Times New Roman" w:cs="Times New Roman"/>
            <w:color w:val="00AAC6"/>
            <w:highlight w:val="white"/>
          </w:rPr>
          <w:t xml:space="preserve">https://ww7.welcomeclient.com/nggate/intake/general/10936 </w:t>
        </w:r>
      </w:hyperlink>
      <w:r>
        <w:rPr>
          <w:rFonts w:ascii="Times New Roman" w:eastAsia="Times New Roman" w:hAnsi="Times New Roman" w:cs="Times New Roman"/>
        </w:rPr>
        <w:t>(ki disponib an Panyòl, Chinwa, Pòtigè, Franse, Alman)</w:t>
      </w:r>
    </w:p>
    <w:p w:rsidR="004E7E86" w:rsidRDefault="002718D0">
      <w:pPr>
        <w:pStyle w:val="Heading1"/>
        <w:widowControl w:val="0"/>
      </w:pPr>
      <w:bookmarkStart w:id="32" w:name="_heading=h.3o7alnk" w:colFirst="0" w:colLast="0"/>
      <w:bookmarkEnd w:id="32"/>
      <w:r>
        <w:t>KONTE MONTGOMERY</w:t>
      </w:r>
    </w:p>
    <w:p w:rsidR="004E7E86" w:rsidRDefault="002718D0">
      <w:pPr>
        <w:pStyle w:val="Heading2"/>
        <w:widowControl w:val="0"/>
        <w:spacing w:before="468"/>
        <w:rPr>
          <w:sz w:val="24"/>
          <w:szCs w:val="24"/>
        </w:rPr>
      </w:pPr>
      <w:bookmarkStart w:id="33" w:name="_heading=h.23ckvvd" w:colFirst="0" w:colLast="0"/>
      <w:bookmarkEnd w:id="33"/>
      <w:r>
        <w:rPr>
          <w:sz w:val="24"/>
          <w:szCs w:val="24"/>
        </w:rPr>
        <w:t>Sèvis Legal Aksè Egal</w:t>
      </w:r>
    </w:p>
    <w:p w:rsidR="004E7E86" w:rsidRDefault="002718D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402 Bethlehem Pike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Erdenheim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PA 19038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 entènèt: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https://www.equalaccesslegal.org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E86" w:rsidRDefault="002718D0">
      <w:pPr>
        <w:widowControl w:val="0"/>
        <w:spacing w:before="12"/>
        <w:ind w:left="20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Telefòn: 267-888-6703</w:t>
      </w:r>
    </w:p>
    <w:p w:rsidR="004E7E86" w:rsidRDefault="002718D0">
      <w:pPr>
        <w:widowControl w:val="0"/>
        <w:spacing w:before="12"/>
        <w:ind w:left="20" w:right="39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Faks: 215-689-1458</w:t>
      </w:r>
    </w:p>
    <w:p w:rsidR="004E7E86" w:rsidRDefault="004E7E86">
      <w:pPr>
        <w:widowControl w:val="0"/>
        <w:shd w:val="clear" w:color="auto" w:fill="FFFFFF"/>
        <w:spacing w:before="5"/>
        <w:rPr>
          <w:color w:val="222222"/>
        </w:rPr>
      </w:pPr>
    </w:p>
    <w:p w:rsidR="004E7E86" w:rsidRDefault="004E7E86">
      <w:pPr>
        <w:widowControl w:val="0"/>
        <w:spacing w:before="5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1"/>
        <w:widowControl w:val="0"/>
        <w:rPr>
          <w:sz w:val="24"/>
          <w:szCs w:val="24"/>
        </w:rPr>
      </w:pPr>
      <w:bookmarkStart w:id="34" w:name="_heading=h.32hioqz" w:colFirst="0" w:colLast="0"/>
      <w:bookmarkEnd w:id="34"/>
      <w:r>
        <w:t>PHILADELPHIA COUNTY</w:t>
      </w:r>
    </w:p>
    <w:p w:rsidR="004E7E86" w:rsidRDefault="004E7E86">
      <w:pPr>
        <w:widowControl w:val="0"/>
        <w:spacing w:before="7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2"/>
        <w:widowControl w:val="0"/>
        <w:spacing w:before="463"/>
        <w:rPr>
          <w:sz w:val="24"/>
          <w:szCs w:val="24"/>
        </w:rPr>
      </w:pPr>
      <w:bookmarkStart w:id="35" w:name="_heading=h.1hmsyys" w:colFirst="0" w:colLast="0"/>
      <w:bookmarkEnd w:id="35"/>
      <w:r>
        <w:rPr>
          <w:sz w:val="24"/>
          <w:szCs w:val="24"/>
        </w:rPr>
        <w:t>Sèvis Sosyal Katolik</w:t>
      </w:r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Orè konsomasyon: Lendi-Mèkredi; 9:00 AM - 1:00 PM</w:t>
      </w:r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telefòn: 215-854-7018</w:t>
      </w:r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Sitwèb: </w:t>
      </w:r>
      <w:hyperlink r:id="rId39">
        <w:r>
          <w:rPr>
            <w:rFonts w:ascii="Times New Roman" w:eastAsia="Times New Roman" w:hAnsi="Times New Roman" w:cs="Times New Roman"/>
            <w:color w:val="1155CC"/>
            <w:u w:val="single"/>
          </w:rPr>
          <w:t>https://cssphiladelphia.org/immigration-legal-services</w:t>
        </w:r>
      </w:hyperlink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267.331.2490</w:t>
      </w:r>
    </w:p>
    <w:p w:rsidR="004E7E86" w:rsidRDefault="002718D0">
      <w:pPr>
        <w:widowControl w:val="0"/>
        <w:spacing w:befor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Faks: </w:t>
      </w:r>
      <w:r>
        <w:rPr>
          <w:rFonts w:ascii="Times New Roman" w:eastAsia="Times New Roman" w:hAnsi="Times New Roman" w:cs="Times New Roman"/>
          <w:highlight w:val="white"/>
        </w:rPr>
        <w:t>215.587.2479</w:t>
      </w:r>
    </w:p>
    <w:p w:rsidR="004E7E86" w:rsidRDefault="002718D0">
      <w:pPr>
        <w:widowControl w:val="0"/>
        <w:ind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Imèl: immigrationlegalservices@chs-adphila.org</w:t>
      </w:r>
    </w:p>
    <w:p w:rsidR="004E7E86" w:rsidRDefault="004E7E86">
      <w:pPr>
        <w:widowControl w:val="0"/>
        <w:spacing w:before="7"/>
        <w:rPr>
          <w:rFonts w:ascii="Times New Roman" w:eastAsia="Times New Roman" w:hAnsi="Times New Roman" w:cs="Times New Roman"/>
        </w:rPr>
      </w:pPr>
    </w:p>
    <w:p w:rsidR="004E7E86" w:rsidRDefault="002718D0">
      <w:pPr>
        <w:widowControl w:val="0"/>
        <w:spacing w:before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Sèvis Legal Imigrasyon Esperanza</w:t>
      </w:r>
    </w:p>
    <w:p w:rsidR="004E7E86" w:rsidRDefault="002718D0">
      <w:pPr>
        <w:widowControl w:val="0"/>
        <w:spacing w:before="12"/>
        <w:ind w:right="6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4261 N. 5th St. Philadelphia, PA 19140</w:t>
      </w:r>
    </w:p>
    <w:p w:rsidR="004E7E86" w:rsidRDefault="002718D0">
      <w:pPr>
        <w:widowControl w:val="0"/>
        <w:spacing w:before="12"/>
        <w:ind w:right="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0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https://www.esperanza.us/eils/</w:t>
        </w:r>
      </w:hyperlink>
    </w:p>
    <w:p w:rsidR="004E7E86" w:rsidRDefault="002718D0">
      <w:pPr>
        <w:widowControl w:val="0"/>
        <w:spacing w:before="9"/>
        <w:ind w:right="1376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Telefòn: </w:t>
      </w:r>
      <w:r>
        <w:rPr>
          <w:rFonts w:ascii="Times New Roman" w:eastAsia="Times New Roman" w:hAnsi="Times New Roman" w:cs="Times New Roman"/>
          <w:highlight w:val="white"/>
        </w:rPr>
        <w:t>347-719-1402</w:t>
      </w:r>
    </w:p>
    <w:p w:rsidR="004E7E86" w:rsidRDefault="002718D0">
      <w:pPr>
        <w:widowControl w:val="0"/>
        <w:spacing w:before="9"/>
        <w:ind w:right="13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Imèl: EILS@esperanza.us</w:t>
      </w:r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widowControl w:val="0"/>
        <w:spacing w:before="9"/>
        <w:ind w:right="13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Lang: Panyòl, Malayalam, Arab</w:t>
      </w:r>
    </w:p>
    <w:p w:rsidR="0056422A" w:rsidRDefault="0056422A">
      <w:pPr>
        <w:pStyle w:val="Heading2"/>
        <w:widowControl w:val="0"/>
        <w:spacing w:before="434"/>
        <w:rPr>
          <w:sz w:val="24"/>
          <w:szCs w:val="24"/>
        </w:rPr>
      </w:pPr>
      <w:bookmarkStart w:id="36" w:name="_heading=h.41mghml" w:colFirst="0" w:colLast="0"/>
      <w:bookmarkEnd w:id="36"/>
    </w:p>
    <w:p w:rsidR="004E7E86" w:rsidRDefault="002718D0">
      <w:pPr>
        <w:pStyle w:val="Heading2"/>
        <w:widowControl w:val="0"/>
        <w:spacing w:before="434"/>
        <w:rPr>
          <w:sz w:val="24"/>
          <w:szCs w:val="24"/>
        </w:rPr>
      </w:pPr>
      <w:bookmarkStart w:id="37" w:name="_GoBack"/>
      <w:bookmarkEnd w:id="37"/>
      <w:proofErr w:type="spellStart"/>
      <w:r>
        <w:rPr>
          <w:sz w:val="24"/>
          <w:szCs w:val="24"/>
        </w:rPr>
        <w:t>Pwojè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migrasyon</w:t>
      </w:r>
      <w:proofErr w:type="spellEnd"/>
      <w:r>
        <w:rPr>
          <w:sz w:val="24"/>
          <w:szCs w:val="24"/>
        </w:rPr>
        <w:t xml:space="preserve"> gratis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</w:rPr>
        <w:t>Bennion</w:t>
      </w:r>
      <w:proofErr w:type="spellEnd"/>
      <w:r>
        <w:rPr>
          <w:rFonts w:ascii="Times New Roman" w:eastAsia="Times New Roman" w:hAnsi="Times New Roman" w:cs="Times New Roma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</w:rPr>
        <w:t>Direktè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Egzekitif</w:t>
      </w:r>
      <w:proofErr w:type="spellEnd"/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150 Cecil B. Moore Ave, Suite 203 Philadelphia, PA 1912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1">
        <w:r>
          <w:rPr>
            <w:rFonts w:ascii="Times New Roman" w:eastAsia="Times New Roman" w:hAnsi="Times New Roman" w:cs="Times New Roman"/>
            <w:color w:val="1155CC"/>
            <w:u w:val="single"/>
          </w:rPr>
          <w:t>https://freemigrationproject.org/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1-646-441-0741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Imèl: fmp@freemigrate.org</w:t>
      </w:r>
    </w:p>
    <w:p w:rsidR="004E7E86" w:rsidRDefault="002718D0">
      <w:pPr>
        <w:pStyle w:val="Heading2"/>
        <w:widowControl w:val="0"/>
        <w:spacing w:before="440"/>
        <w:rPr>
          <w:sz w:val="24"/>
          <w:szCs w:val="24"/>
        </w:rPr>
      </w:pPr>
      <w:bookmarkStart w:id="38" w:name="_heading=h.2grqrue" w:colFirst="0" w:colLast="0"/>
      <w:bookmarkEnd w:id="38"/>
      <w:r>
        <w:rPr>
          <w:sz w:val="24"/>
          <w:szCs w:val="24"/>
        </w:rPr>
        <w:t>Jistis nan travay</w:t>
      </w:r>
    </w:p>
    <w:p w:rsidR="004E7E86" w:rsidRDefault="002718D0">
      <w:pPr>
        <w:widowControl w:val="0"/>
        <w:spacing w:before="12"/>
        <w:ind w:right="3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990 Spring Garden St. Suite 300 Philadelphia, PA 19123</w:t>
      </w:r>
    </w:p>
    <w:p w:rsidR="004E7E86" w:rsidRDefault="002718D0">
      <w:pPr>
        <w:widowControl w:val="0"/>
        <w:spacing w:before="12"/>
        <w:ind w:right="3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2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https://www.justiceatworklegalaid.org</w:t>
        </w:r>
      </w:hyperlink>
      <w:r>
        <w:rPr>
          <w:rFonts w:ascii="Times New Roman" w:eastAsia="Times New Roman" w:hAnsi="Times New Roman" w:cs="Times New Roman"/>
        </w:rPr>
        <w:t xml:space="preserve">  </w:t>
      </w:r>
    </w:p>
    <w:p w:rsidR="004E7E86" w:rsidRDefault="002718D0">
      <w:pPr>
        <w:widowControl w:val="0"/>
        <w:spacing w:before="12"/>
        <w:ind w:right="3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215-733-0878</w:t>
      </w:r>
    </w:p>
    <w:p w:rsidR="004E7E86" w:rsidRDefault="002718D0">
      <w:pPr>
        <w:widowControl w:val="0"/>
        <w:spacing w:befor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gratis: 800-729-1607</w:t>
      </w:r>
    </w:p>
    <w:p w:rsidR="004E7E86" w:rsidRDefault="002718D0">
      <w:pPr>
        <w:widowControl w:val="0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215-733-0876</w:t>
      </w:r>
    </w:p>
    <w:p w:rsidR="004E7E86" w:rsidRDefault="002718D0">
      <w:pPr>
        <w:widowControl w:val="0"/>
        <w:spacing w:before="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Imèl: jaw@justiceatworklegalaid.org</w:t>
      </w:r>
    </w:p>
    <w:p w:rsidR="004E7E86" w:rsidRDefault="004E7E86">
      <w:pPr>
        <w:widowControl w:val="0"/>
        <w:spacing w:before="12"/>
        <w:rPr>
          <w:rFonts w:ascii="Times New Roman" w:eastAsia="Times New Roman" w:hAnsi="Times New Roman" w:cs="Times New Roman"/>
          <w:b/>
        </w:rPr>
      </w:pPr>
    </w:p>
    <w:p w:rsidR="004E7E86" w:rsidRDefault="002718D0">
      <w:pPr>
        <w:pStyle w:val="Heading2"/>
        <w:widowControl w:val="0"/>
        <w:spacing w:before="12"/>
        <w:rPr>
          <w:sz w:val="24"/>
          <w:szCs w:val="24"/>
        </w:rPr>
      </w:pPr>
      <w:bookmarkStart w:id="39" w:name="_heading=h.vx1227" w:colFirst="0" w:colLast="0"/>
      <w:bookmarkEnd w:id="39"/>
      <w:r>
        <w:rPr>
          <w:sz w:val="24"/>
          <w:szCs w:val="24"/>
        </w:rPr>
        <w:t>Sant Sèvis Nasyonalite</w:t>
      </w:r>
    </w:p>
    <w:p w:rsidR="004E7E86" w:rsidRDefault="002718D0">
      <w:pPr>
        <w:widowControl w:val="0"/>
        <w:spacing w:before="12"/>
        <w:ind w:right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1216 Arch Street 4th Floor Philadelphia, PA 19107</w:t>
      </w:r>
    </w:p>
    <w:p w:rsidR="004E7E86" w:rsidRDefault="002718D0">
      <w:pPr>
        <w:widowControl w:val="0"/>
        <w:spacing w:before="12"/>
        <w:ind w:right="14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3">
        <w:r>
          <w:rPr>
            <w:rFonts w:ascii="Times New Roman" w:eastAsia="Times New Roman" w:hAnsi="Times New Roman" w:cs="Times New Roman"/>
            <w:color w:val="1155CC"/>
            <w:u w:val="single"/>
          </w:rPr>
          <w:t>https://nscphila.org</w:t>
        </w:r>
      </w:hyperlink>
    </w:p>
    <w:p w:rsidR="004E7E86" w:rsidRDefault="002718D0">
      <w:pPr>
        <w:widowControl w:val="0"/>
        <w:spacing w:before="12"/>
        <w:ind w:right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215-893-8400</w:t>
      </w:r>
    </w:p>
    <w:p w:rsidR="004E7E86" w:rsidRDefault="002718D0">
      <w:pPr>
        <w:widowControl w:val="0"/>
        <w:spacing w:before="5"/>
        <w:ind w:right="1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Faks: 215-735-9718</w:t>
      </w:r>
    </w:p>
    <w:p w:rsidR="004E7E86" w:rsidRDefault="002718D0">
      <w:pPr>
        <w:widowControl w:val="0"/>
        <w:spacing w:before="12"/>
        <w:ind w:right="1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Imèl: help@nscphila.org</w:t>
      </w:r>
    </w:p>
    <w:p w:rsidR="004E7E86" w:rsidRDefault="002718D0">
      <w:pPr>
        <w:widowControl w:val="0"/>
        <w:spacing w:before="5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E7E86" w:rsidRDefault="002718D0">
      <w:pPr>
        <w:pStyle w:val="Heading2"/>
        <w:widowControl w:val="0"/>
        <w:spacing w:before="52"/>
        <w:rPr>
          <w:sz w:val="24"/>
          <w:szCs w:val="24"/>
        </w:rPr>
      </w:pPr>
      <w:bookmarkStart w:id="40" w:name="_heading=h.3fwokq0" w:colFirst="0" w:colLast="0"/>
      <w:bookmarkEnd w:id="40"/>
      <w:r>
        <w:rPr>
          <w:sz w:val="24"/>
          <w:szCs w:val="24"/>
        </w:rPr>
        <w:t>Pennsylvania Bar Association - Sèvis enfòmasyon referans avoka</w:t>
      </w:r>
    </w:p>
    <w:p w:rsidR="004E7E86" w:rsidRDefault="002718D0">
      <w:pPr>
        <w:widowControl w:val="0"/>
        <w:spacing w:before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Orè konsomasyon: Lendi-Vandredi; 9:00 AM - 5:00PM</w:t>
      </w:r>
    </w:p>
    <w:p w:rsidR="004E7E86" w:rsidRDefault="002718D0">
      <w:pPr>
        <w:widowControl w:val="0"/>
        <w:spacing w:before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Nimewo telefòn: 215-238-6333</w:t>
      </w:r>
    </w:p>
    <w:p w:rsidR="004E7E86" w:rsidRDefault="002718D0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Soumèt demann atravè pòtal sou entènèt la nan: </w:t>
      </w:r>
      <w:hyperlink r:id="rId44">
        <w:r>
          <w:rPr>
            <w:rFonts w:ascii="Times New Roman" w:eastAsia="Times New Roman" w:hAnsi="Times New Roman" w:cs="Times New Roman"/>
            <w:b/>
            <w:color w:val="0563C1"/>
          </w:rPr>
          <w:t>www.philadelphiabarlawyers.com</w:t>
        </w:r>
      </w:hyperlink>
    </w:p>
    <w:p w:rsidR="004E7E86" w:rsidRDefault="004E7E86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4E7E86" w:rsidRDefault="002718D0">
      <w:pPr>
        <w:pStyle w:val="Heading2"/>
        <w:spacing w:after="160" w:line="259" w:lineRule="auto"/>
        <w:rPr>
          <w:b w:val="0"/>
          <w:sz w:val="24"/>
          <w:szCs w:val="24"/>
        </w:rPr>
      </w:pPr>
      <w:bookmarkStart w:id="41" w:name="_heading=h.1v1yuxt" w:colFirst="0" w:colLast="0"/>
      <w:bookmarkEnd w:id="41"/>
      <w:r>
        <w:rPr>
          <w:sz w:val="24"/>
          <w:szCs w:val="24"/>
        </w:rPr>
        <w:t>Philadelphia VIP</w:t>
      </w:r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Penn Center 1500 John F. Kennedy Blvd Suite 1850 Philadelphia, PA, 19102</w:t>
      </w:r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https://www.phillyvip.org/</w:t>
        </w:r>
      </w:hyperlink>
    </w:p>
    <w:p w:rsidR="004E7E86" w:rsidRDefault="002718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Telefòn: 215-523-0845</w:t>
      </w:r>
    </w:p>
    <w:p w:rsidR="0056422A" w:rsidRDefault="0056422A">
      <w:pPr>
        <w:pStyle w:val="Heading1"/>
        <w:widowControl w:val="0"/>
      </w:pPr>
      <w:bookmarkStart w:id="42" w:name="_heading=h.4f1mdlm" w:colFirst="0" w:colLast="0"/>
      <w:bookmarkEnd w:id="42"/>
    </w:p>
    <w:p w:rsidR="004E7E86" w:rsidRDefault="002718D0">
      <w:pPr>
        <w:pStyle w:val="Heading1"/>
        <w:widowControl w:val="0"/>
      </w:pPr>
      <w:r>
        <w:t>KONTE YORK</w:t>
      </w:r>
    </w:p>
    <w:p w:rsidR="004E7E86" w:rsidRDefault="004E7E86">
      <w:pPr>
        <w:widowControl w:val="0"/>
        <w:spacing w:before="52"/>
        <w:rPr>
          <w:rFonts w:ascii="Times New Roman" w:eastAsia="Times New Roman" w:hAnsi="Times New Roman" w:cs="Times New Roman"/>
          <w:b/>
        </w:rPr>
      </w:pPr>
    </w:p>
    <w:p w:rsidR="004E7E86" w:rsidRDefault="002718D0">
      <w:pPr>
        <w:pStyle w:val="Heading2"/>
        <w:widowControl w:val="0"/>
        <w:ind w:right="491"/>
        <w:rPr>
          <w:sz w:val="24"/>
          <w:szCs w:val="24"/>
        </w:rPr>
      </w:pPr>
      <w:bookmarkStart w:id="43" w:name="_heading=h.2u6wntf" w:colFirst="0" w:colLast="0"/>
      <w:bookmarkEnd w:id="43"/>
      <w:r>
        <w:rPr>
          <w:sz w:val="24"/>
          <w:szCs w:val="24"/>
        </w:rPr>
        <w:t>Sant Resous Imigrasyon Pennsylvania</w:t>
      </w:r>
    </w:p>
    <w:p w:rsidR="004E7E86" w:rsidRDefault="002718D0">
      <w:pPr>
        <w:widowControl w:val="0"/>
        <w:ind w:right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294 Pleasant Acres Road Suite 202, PO Box 20339 York, PA 17402</w:t>
      </w:r>
    </w:p>
    <w:p w:rsidR="004E7E86" w:rsidRDefault="002718D0">
      <w:pPr>
        <w:widowControl w:val="0"/>
        <w:ind w:right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 entènèt: </w:t>
      </w:r>
      <w:hyperlink r:id="rId4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https://www.piclaw.org/</w:t>
        </w:r>
      </w:hyperlink>
    </w:p>
    <w:p w:rsidR="004E7E86" w:rsidRDefault="002718D0">
      <w:pPr>
        <w:widowControl w:val="0"/>
        <w:rPr>
          <w:rFonts w:ascii="Times New Roman" w:eastAsia="Times New Roman" w:hAnsi="Times New Roman" w:cs="Times New Roman"/>
        </w:rPr>
        <w:sectPr w:rsidR="004E7E8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Telefòn: 717-600-8099</w:t>
      </w: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/>
        <w:ind w:right="19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7E86">
          <w:pgSz w:w="12240" w:h="15840"/>
          <w:pgMar w:top="1440" w:right="1440" w:bottom="1440" w:left="1440" w:header="0" w:footer="720" w:gutter="0"/>
          <w:cols w:space="720"/>
        </w:sectPr>
      </w:pP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11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7E8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680" w:space="0"/>
            <w:col w:w="4680" w:space="0"/>
          </w:cols>
        </w:sectPr>
      </w:pP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19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7E8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7E8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:rsidR="004E7E86" w:rsidRDefault="004E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606"/>
        <w:rPr>
          <w:rFonts w:ascii="Calibri" w:eastAsia="Calibri" w:hAnsi="Calibri" w:cs="Calibri"/>
          <w:color w:val="000000"/>
          <w:sz w:val="24"/>
          <w:szCs w:val="24"/>
        </w:rPr>
      </w:pPr>
    </w:p>
    <w:sectPr w:rsidR="004E7E86">
      <w:type w:val="continuous"/>
      <w:pgSz w:w="12240" w:h="15840"/>
      <w:pgMar w:top="1440" w:right="1440" w:bottom="1440" w:left="1440" w:header="0" w:footer="720" w:gutter="0"/>
      <w:cols w:num="2" w:space="720" w:equalWidth="0">
        <w:col w:w="4680" w:space="0"/>
        <w:col w:w="46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68" w:rsidRDefault="00355D68">
      <w:pPr>
        <w:spacing w:line="240" w:lineRule="auto"/>
      </w:pPr>
      <w:r>
        <w:separator/>
      </w:r>
    </w:p>
  </w:endnote>
  <w:endnote w:type="continuationSeparator" w:id="0">
    <w:p w:rsidR="00355D68" w:rsidRDefault="0035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86" w:rsidRDefault="004E7E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68" w:rsidRDefault="00355D68">
      <w:pPr>
        <w:spacing w:line="240" w:lineRule="auto"/>
      </w:pPr>
      <w:r>
        <w:separator/>
      </w:r>
    </w:p>
  </w:footnote>
  <w:footnote w:type="continuationSeparator" w:id="0">
    <w:p w:rsidR="00355D68" w:rsidRDefault="00355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86" w:rsidRDefault="002718D0">
    <w:pPr>
      <w:widowControl w:val="0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-342897</wp:posOffset>
          </wp:positionH>
          <wp:positionV relativeFrom="paragraph">
            <wp:posOffset>185738</wp:posOffset>
          </wp:positionV>
          <wp:extent cx="1319213" cy="131921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7E86" w:rsidRDefault="004E7E86">
    <w:pPr>
      <w:widowControl w:val="0"/>
      <w:jc w:val="center"/>
      <w:rPr>
        <w:rFonts w:ascii="Times New Roman" w:eastAsia="Times New Roman" w:hAnsi="Times New Roman" w:cs="Times New Roman"/>
        <w:b/>
        <w:sz w:val="32"/>
        <w:szCs w:val="32"/>
      </w:rPr>
    </w:pPr>
  </w:p>
  <w:p w:rsidR="004E7E86" w:rsidRDefault="002718D0">
    <w:pPr>
      <w:widowControl w:val="0"/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b/>
        <w:sz w:val="42"/>
        <w:szCs w:val="42"/>
      </w:rPr>
      <w:t>Lis Rekòmandasyon San Biwo 2022</w:t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</w:t>
    </w:r>
  </w:p>
  <w:p w:rsidR="004E7E86" w:rsidRDefault="002718D0">
    <w:pPr>
      <w:widowControl w:val="0"/>
      <w:spacing w:before="52"/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0"/>
        <w:szCs w:val="30"/>
      </w:rPr>
      <w:t>Lis pa Konte</w:t>
    </w:r>
    <w:r>
      <w:rPr>
        <w:rFonts w:ascii="Times New Roman" w:eastAsia="Times New Roman" w:hAnsi="Times New Roman" w:cs="Times New Roman"/>
        <w:sz w:val="32"/>
        <w:szCs w:val="32"/>
      </w:rPr>
      <w:t xml:space="preserve"> </w:t>
    </w:r>
  </w:p>
  <w:p w:rsidR="004E7E86" w:rsidRDefault="004E7E86">
    <w:pPr>
      <w:widowControl w:val="0"/>
      <w:spacing w:before="52"/>
      <w:jc w:val="center"/>
      <w:rPr>
        <w:rFonts w:ascii="Times New Roman" w:eastAsia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86"/>
    <w:rsid w:val="002718D0"/>
    <w:rsid w:val="00355D68"/>
    <w:rsid w:val="004E7E86"/>
    <w:rsid w:val="0056422A"/>
    <w:rsid w:val="00C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CC23"/>
  <w15:docId w15:val="{49ED2B95-D506-458A-89DA-B48AD4E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52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"/>
      <w:ind w:right="879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7"/>
      <w:ind w:firstLine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q=aldea+immigration+services+pennsylvania&amp;oq=aldea+immigration&amp;aqs=chrome.2.69i57j46i175i199i512j69i59.6722j1j7&amp;sourceid=chrome&amp;ie=UTF-8" TargetMode="External"/><Relationship Id="rId18" Type="http://schemas.openxmlformats.org/officeDocument/2006/relationships/hyperlink" Target="https://immigrantrightsaction.org/contact/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cssphiladelphia.org/immigration-legal-services/" TargetMode="External"/><Relationship Id="rId21" Type="http://schemas.openxmlformats.org/officeDocument/2006/relationships/hyperlink" Target="https://www.communityjusticeproject.org/en-espanol" TargetMode="External"/><Relationship Id="rId34" Type="http://schemas.openxmlformats.org/officeDocument/2006/relationships/hyperlink" Target="https://www.communityjusticeproject.org/home" TargetMode="External"/><Relationship Id="rId42" Type="http://schemas.openxmlformats.org/officeDocument/2006/relationships/hyperlink" Target="https://www.justiceatworklegalaid.org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ogle.com/search?q=immigration+legal+services+pittsburgh+jewish&amp;oq=immigration+legal+services+pittsburgh+jewish&amp;aqs=chrome..69i57j69i64.6650j0j9&amp;sourceid=chrome&amp;ie=UTF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unityjusticeproject.org/en-espanol" TargetMode="External"/><Relationship Id="rId29" Type="http://schemas.openxmlformats.org/officeDocument/2006/relationships/hyperlink" Target="https://www.communityjusticeproject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sticeatworklegalaid.org/" TargetMode="External"/><Relationship Id="rId24" Type="http://schemas.openxmlformats.org/officeDocument/2006/relationships/hyperlink" Target="https://www1.villanova.edu/university/law/experience/clinics-externships/clinics/cares.html" TargetMode="External"/><Relationship Id="rId32" Type="http://schemas.openxmlformats.org/officeDocument/2006/relationships/hyperlink" Target="https://cwslancaster.org/" TargetMode="External"/><Relationship Id="rId37" Type="http://schemas.openxmlformats.org/officeDocument/2006/relationships/hyperlink" Target="https://ww7.welcomeclient.com/nggate/intake/general/10936" TargetMode="External"/><Relationship Id="rId40" Type="http://schemas.openxmlformats.org/officeDocument/2006/relationships/hyperlink" Target="https://www.esperanza.us/eils/" TargetMode="External"/><Relationship Id="rId45" Type="http://schemas.openxmlformats.org/officeDocument/2006/relationships/hyperlink" Target="https://www.phillyvip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munityjusticeproject.org" TargetMode="External"/><Relationship Id="rId23" Type="http://schemas.openxmlformats.org/officeDocument/2006/relationships/hyperlink" Target="mailto:tnp@isc76.org" TargetMode="External"/><Relationship Id="rId28" Type="http://schemas.openxmlformats.org/officeDocument/2006/relationships/hyperlink" Target="https://www.dioceseofscranton.org/css/immigration%20program/" TargetMode="External"/><Relationship Id="rId36" Type="http://schemas.openxmlformats.org/officeDocument/2006/relationships/hyperlink" Target="mailto:jody@thriveip.org" TargetMode="External"/><Relationship Id="rId10" Type="http://schemas.openxmlformats.org/officeDocument/2006/relationships/hyperlink" Target="https://www.justiceatworklegalaid.org/" TargetMode="External"/><Relationship Id="rId19" Type="http://schemas.openxmlformats.org/officeDocument/2006/relationships/hyperlink" Target="http://www.cchbg.org" TargetMode="External"/><Relationship Id="rId31" Type="http://schemas.openxmlformats.org/officeDocument/2006/relationships/hyperlink" Target="https://www.communityjusticeproject.org/en-espanol" TargetMode="External"/><Relationship Id="rId44" Type="http://schemas.openxmlformats.org/officeDocument/2006/relationships/hyperlink" Target="http://www.philadelphiabarlawy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unityjusticeproject.org/en-espanol" TargetMode="External"/><Relationship Id="rId14" Type="http://schemas.openxmlformats.org/officeDocument/2006/relationships/hyperlink" Target="https://www.catholiccharitiesad.org/" TargetMode="External"/><Relationship Id="rId22" Type="http://schemas.openxmlformats.org/officeDocument/2006/relationships/hyperlink" Target="https://www.compassimmigrationlegal.org/" TargetMode="External"/><Relationship Id="rId27" Type="http://schemas.openxmlformats.org/officeDocument/2006/relationships/hyperlink" Target="http://www.fcls.net/home.aspx" TargetMode="External"/><Relationship Id="rId30" Type="http://schemas.openxmlformats.org/officeDocument/2006/relationships/hyperlink" Target="https://www.communityjusticeproject.org/en-espanol" TargetMode="External"/><Relationship Id="rId35" Type="http://schemas.openxmlformats.org/officeDocument/2006/relationships/hyperlink" Target="https://thriveip.org/immigration-legal-services/" TargetMode="External"/><Relationship Id="rId43" Type="http://schemas.openxmlformats.org/officeDocument/2006/relationships/hyperlink" Target="https://nscphila.or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communityjusticeproject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deapjc.org" TargetMode="External"/><Relationship Id="rId17" Type="http://schemas.openxmlformats.org/officeDocument/2006/relationships/hyperlink" Target="https://immigrantrightsaction.org/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allentowndiocese.org/" TargetMode="External"/><Relationship Id="rId38" Type="http://schemas.openxmlformats.org/officeDocument/2006/relationships/hyperlink" Target="https://www.equalaccesslegal.org" TargetMode="External"/><Relationship Id="rId46" Type="http://schemas.openxmlformats.org/officeDocument/2006/relationships/hyperlink" Target="https://www.pirclaw.org/" TargetMode="External"/><Relationship Id="rId20" Type="http://schemas.openxmlformats.org/officeDocument/2006/relationships/hyperlink" Target="https://www.communityjusticeproject.org/" TargetMode="External"/><Relationship Id="rId41" Type="http://schemas.openxmlformats.org/officeDocument/2006/relationships/hyperlink" Target="https://freemigrationprojec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D/0A3sIlt64xbrPiC+hNb2UFow==">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 Pennsylvania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Nogales</dc:creator>
  <cp:lastModifiedBy>Brenda Nogales</cp:lastModifiedBy>
  <cp:revision>2</cp:revision>
  <dcterms:created xsi:type="dcterms:W3CDTF">2023-05-08T16:06:00Z</dcterms:created>
  <dcterms:modified xsi:type="dcterms:W3CDTF">2023-05-08T16:06:00Z</dcterms:modified>
</cp:coreProperties>
</file>